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392B" w14:textId="77777777" w:rsidR="000F3428" w:rsidRPr="0027037E" w:rsidRDefault="00CE01B0" w:rsidP="0027037E">
      <w:pPr>
        <w:pStyle w:val="Titolo"/>
        <w:spacing w:before="120" w:after="0"/>
        <w:rPr>
          <w:rFonts w:ascii="Arial" w:hAnsi="Arial" w:cs="Arial"/>
        </w:rPr>
      </w:pPr>
      <w:r>
        <w:rPr>
          <w:rFonts w:ascii="Arial" w:hAnsi="Arial" w:cs="Arial"/>
        </w:rPr>
        <w:t>XI DOMENICA T. O. [A]</w:t>
      </w:r>
    </w:p>
    <w:p w14:paraId="3BE600D6" w14:textId="77777777" w:rsidR="00023BB7" w:rsidRPr="00157130" w:rsidRDefault="00157130" w:rsidP="004455A1">
      <w:pPr>
        <w:spacing w:after="120"/>
        <w:jc w:val="center"/>
        <w:rPr>
          <w:rFonts w:ascii="Arial" w:eastAsia="Calibri" w:hAnsi="Arial" w:cs="Arial"/>
          <w:i/>
          <w:sz w:val="16"/>
          <w:szCs w:val="22"/>
          <w:lang w:eastAsia="en-US"/>
        </w:rPr>
      </w:pPr>
      <w:r w:rsidRPr="00157130">
        <w:rPr>
          <w:rFonts w:ascii="Arial" w:eastAsia="Calibri" w:hAnsi="Arial" w:cs="Arial"/>
          <w:b/>
          <w:bCs/>
          <w:kern w:val="32"/>
          <w:sz w:val="24"/>
          <w:szCs w:val="22"/>
          <w:lang w:eastAsia="en-US"/>
        </w:rPr>
        <w:t>Strada facendo, predicate, dicendo che il regno dei cieli è vicino</w:t>
      </w:r>
    </w:p>
    <w:p w14:paraId="01BADFE6" w14:textId="0CEB441B" w:rsidR="00845BAE" w:rsidRPr="00845BAE" w:rsidRDefault="00CD57B0" w:rsidP="00845BAE">
      <w:pPr>
        <w:spacing w:after="120"/>
        <w:jc w:val="both"/>
        <w:rPr>
          <w:rFonts w:ascii="Arial" w:eastAsia="Calibri" w:hAnsi="Arial" w:cs="Arial"/>
          <w:szCs w:val="22"/>
          <w:lang w:eastAsia="en-US"/>
        </w:rPr>
      </w:pPr>
      <w:r>
        <w:rPr>
          <w:rFonts w:ascii="Arial" w:eastAsia="Calibri" w:hAnsi="Arial" w:cs="Arial"/>
          <w:szCs w:val="22"/>
          <w:lang w:eastAsia="en-US"/>
        </w:rPr>
        <w:t>Il fine del pensare, del parlare, dell’andare, del lavorare, dell’operare, del dimorare, del tornare, del dare anche una mollica di pane ad un affamato</w:t>
      </w:r>
      <w:r w:rsidR="00321383">
        <w:rPr>
          <w:rFonts w:ascii="Arial" w:eastAsia="Calibri" w:hAnsi="Arial" w:cs="Arial"/>
          <w:szCs w:val="22"/>
          <w:lang w:eastAsia="en-US"/>
        </w:rPr>
        <w:t>,</w:t>
      </w:r>
      <w:r>
        <w:rPr>
          <w:rFonts w:ascii="Arial" w:eastAsia="Calibri" w:hAnsi="Arial" w:cs="Arial"/>
          <w:szCs w:val="22"/>
          <w:lang w:eastAsia="en-US"/>
        </w:rPr>
        <w:t xml:space="preserve"> deve essere uno solo: annunciare il regno di Dio, edificare il regno di Dio, far crescere il regno di Dio, far divenire santo il regno di Dio. Ogni dono, carisma, vocazione, missione a noi dati dallo Spirito Santo hanno un solo fine: edificare nella storia il corpo di Cristo, rendendolo puro, santo e immacolato dinanzi a Dio e agli uomini. Se il regno non viene edificato, a nulla seve la </w:t>
      </w:r>
      <w:r w:rsidR="00321383">
        <w:rPr>
          <w:rFonts w:ascii="Arial" w:eastAsia="Calibri" w:hAnsi="Arial" w:cs="Arial"/>
          <w:szCs w:val="22"/>
          <w:lang w:eastAsia="en-US"/>
        </w:rPr>
        <w:t xml:space="preserve">nostra </w:t>
      </w:r>
      <w:r>
        <w:rPr>
          <w:rFonts w:ascii="Arial" w:eastAsia="Calibri" w:hAnsi="Arial" w:cs="Arial"/>
          <w:szCs w:val="22"/>
          <w:lang w:eastAsia="en-US"/>
        </w:rPr>
        <w:t xml:space="preserve">presenza in questo mondo. </w:t>
      </w:r>
      <w:r w:rsidR="006D0290">
        <w:rPr>
          <w:rFonts w:ascii="Arial" w:eastAsia="Calibri" w:hAnsi="Arial" w:cs="Arial"/>
          <w:szCs w:val="22"/>
          <w:lang w:eastAsia="en-US"/>
        </w:rPr>
        <w:t>Abbiamo smarrito il fine per il quale noi siamo stati chiamati in Cristo Gesù. Se un cristiano non impegna tutto le sue energie fisiche e spirituale per fare puro, santo, immacolato il corpo di Cristo, di certo neanche si impegnerà per edificarlo nella storia con l’aggiunta di nuovi membri. Ecco cosa insegna l’Apostolo Paolo in ordine al corpo di Cristo:</w:t>
      </w:r>
      <w:r w:rsidR="006D0290" w:rsidRPr="006D0290">
        <w:rPr>
          <w:rFonts w:ascii="Arial" w:eastAsia="Calibri" w:hAnsi="Arial" w:cs="Arial"/>
          <w:i/>
          <w:szCs w:val="22"/>
          <w:lang w:eastAsia="en-US"/>
        </w:rPr>
        <w:t xml:space="preserve">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r w:rsidR="006D0290">
        <w:rPr>
          <w:rFonts w:ascii="Arial" w:eastAsia="Calibri" w:hAnsi="Arial" w:cs="Arial"/>
          <w:i/>
          <w:szCs w:val="22"/>
          <w:lang w:eastAsia="en-US"/>
        </w:rPr>
        <w:t xml:space="preserve"> </w:t>
      </w:r>
      <w:r w:rsidR="006D0290" w:rsidRPr="006D0290">
        <w:rPr>
          <w:rFonts w:ascii="Arial" w:eastAsia="Calibri" w:hAnsi="Arial" w:cs="Arial"/>
          <w:i/>
          <w:szCs w:val="22"/>
          <w:lang w:eastAsia="en-US"/>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4,13).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r w:rsidR="00845BAE">
        <w:rPr>
          <w:rFonts w:ascii="Arial" w:eastAsia="Calibri" w:hAnsi="Arial" w:cs="Arial"/>
          <w:szCs w:val="22"/>
          <w:lang w:eastAsia="en-US"/>
        </w:rPr>
        <w:t>Possiamo così parafrasare quanto l’Apostolo Paolo dice sulla carità:</w:t>
      </w:r>
      <w:r w:rsidR="00845BAE" w:rsidRPr="00845BAE">
        <w:rPr>
          <w:rFonts w:ascii="Arial" w:eastAsia="Calibri" w:hAnsi="Arial" w:cs="Arial"/>
          <w:i/>
          <w:szCs w:val="22"/>
          <w:lang w:eastAsia="en-US"/>
        </w:rPr>
        <w:t xml:space="preserve"> “Se parlassi le lingue degli uomini e degli angeli, ma non annunciassi e non edificassi il regno di Dio, sarei come bronzo che rimbomba o come cimbalo che strepita. E se avessi il dono della profezia, se conoscessi tutti i misteri e avessi tutta la conoscenza, se possedessi tanta fede da trasportare le montagne, ma non annunciassi e non edificassi il regno di Dio, non sarei nulla. E se anche dessi in cibo tutti i miei beni e consegnassi il mio corpo per averne vanto, ma non annunciassi e non edificassi il regno di Dio, a nulla mi servirebbe (Cfr. 1Cor 13,1-3)</w:t>
      </w:r>
      <w:r w:rsidR="00845BAE">
        <w:rPr>
          <w:rFonts w:ascii="Arial" w:eastAsia="Calibri" w:hAnsi="Arial" w:cs="Arial"/>
          <w:szCs w:val="22"/>
          <w:lang w:eastAsia="en-US"/>
        </w:rPr>
        <w:t xml:space="preserve">. Verità sempre da ricordare. </w:t>
      </w:r>
      <w:r w:rsidR="00321383">
        <w:rPr>
          <w:rFonts w:ascii="Arial" w:eastAsia="Calibri" w:hAnsi="Arial" w:cs="Arial"/>
          <w:szCs w:val="22"/>
          <w:lang w:eastAsia="en-US"/>
        </w:rPr>
        <w:t>Quando il cristiano dimentica questa verità, è segno che ha smarrito la sua essenza.</w:t>
      </w:r>
    </w:p>
    <w:p w14:paraId="792C18F9" w14:textId="77777777" w:rsidR="003E7FF2" w:rsidRDefault="00157130" w:rsidP="00CE01B0">
      <w:pPr>
        <w:spacing w:after="120"/>
        <w:jc w:val="both"/>
        <w:rPr>
          <w:rFonts w:ascii="Arial" w:eastAsia="Calibri" w:hAnsi="Arial" w:cs="Arial"/>
          <w:i/>
          <w:szCs w:val="22"/>
          <w:lang w:eastAsia="en-US"/>
        </w:rPr>
      </w:pPr>
      <w:r w:rsidRPr="00CE01B0">
        <w:rPr>
          <w:rFonts w:ascii="Arial" w:eastAsia="Calibri" w:hAnsi="Arial" w:cs="Arial"/>
          <w:i/>
          <w:szCs w:val="22"/>
          <w:lang w:eastAsia="en-US"/>
        </w:rPr>
        <w:t>Vedendo</w:t>
      </w:r>
      <w:r w:rsidR="00CE01B0" w:rsidRPr="00CE01B0">
        <w:rPr>
          <w:rFonts w:ascii="Arial" w:eastAsia="Calibri" w:hAnsi="Arial" w:cs="Arial"/>
          <w:i/>
          <w:szCs w:val="22"/>
          <w:lang w:eastAsia="en-US"/>
        </w:rPr>
        <w:t xml:space="preserve"> le folle, ne sentì compassione, perché erano stanche e sfinite come pecore che non hanno pastore. </w:t>
      </w:r>
      <w:r w:rsidRPr="00CE01B0">
        <w:rPr>
          <w:rFonts w:ascii="Arial" w:eastAsia="Calibri" w:hAnsi="Arial" w:cs="Arial"/>
          <w:i/>
          <w:szCs w:val="22"/>
          <w:lang w:eastAsia="en-US"/>
        </w:rPr>
        <w:t>Allora</w:t>
      </w:r>
      <w:r w:rsidR="00CE01B0" w:rsidRPr="00CE01B0">
        <w:rPr>
          <w:rFonts w:ascii="Arial" w:eastAsia="Calibri" w:hAnsi="Arial" w:cs="Arial"/>
          <w:i/>
          <w:szCs w:val="22"/>
          <w:lang w:eastAsia="en-US"/>
        </w:rPr>
        <w:t xml:space="preserve"> disse ai suoi discepoli: «La messe è abbondante, ma sono pochi gli operai! </w:t>
      </w:r>
      <w:r w:rsidRPr="00CE01B0">
        <w:rPr>
          <w:rFonts w:ascii="Arial" w:eastAsia="Calibri" w:hAnsi="Arial" w:cs="Arial"/>
          <w:i/>
          <w:szCs w:val="22"/>
          <w:lang w:eastAsia="en-US"/>
        </w:rPr>
        <w:t>Pregate</w:t>
      </w:r>
      <w:r w:rsidR="00CE01B0" w:rsidRPr="00CE01B0">
        <w:rPr>
          <w:rFonts w:ascii="Arial" w:eastAsia="Calibri" w:hAnsi="Arial" w:cs="Arial"/>
          <w:i/>
          <w:szCs w:val="22"/>
          <w:lang w:eastAsia="en-US"/>
        </w:rPr>
        <w:t xml:space="preserve"> dunque il signore della messe, perché mandi operai nella sua messe!».</w:t>
      </w:r>
      <w:r>
        <w:rPr>
          <w:rFonts w:ascii="Arial" w:eastAsia="Calibri" w:hAnsi="Arial" w:cs="Arial"/>
          <w:i/>
          <w:szCs w:val="22"/>
          <w:lang w:eastAsia="en-US"/>
        </w:rPr>
        <w:t xml:space="preserve"> </w:t>
      </w:r>
      <w:r w:rsidRPr="00CE01B0">
        <w:rPr>
          <w:rFonts w:ascii="Arial" w:eastAsia="Calibri" w:hAnsi="Arial" w:cs="Arial"/>
          <w:i/>
          <w:szCs w:val="22"/>
          <w:lang w:eastAsia="en-US"/>
        </w:rPr>
        <w:t>Chiamati</w:t>
      </w:r>
      <w:r w:rsidR="00CE01B0" w:rsidRPr="00CE01B0">
        <w:rPr>
          <w:rFonts w:ascii="Arial" w:eastAsia="Calibri" w:hAnsi="Arial" w:cs="Arial"/>
          <w:i/>
          <w:szCs w:val="22"/>
          <w:lang w:eastAsia="en-US"/>
        </w:rPr>
        <w:t xml:space="preserve"> a sé i suoi dodici discepoli, diede loro potere sugli spiriti impuri per scacciarli e guarire ogni malattia e ogni infermità.</w:t>
      </w:r>
      <w:r>
        <w:rPr>
          <w:rFonts w:ascii="Arial" w:eastAsia="Calibri" w:hAnsi="Arial" w:cs="Arial"/>
          <w:i/>
          <w:szCs w:val="22"/>
          <w:lang w:eastAsia="en-US"/>
        </w:rPr>
        <w:t xml:space="preserve"> </w:t>
      </w:r>
      <w:r w:rsidRPr="00CE01B0">
        <w:rPr>
          <w:rFonts w:ascii="Arial" w:eastAsia="Calibri" w:hAnsi="Arial" w:cs="Arial"/>
          <w:i/>
          <w:szCs w:val="22"/>
          <w:lang w:eastAsia="en-US"/>
        </w:rPr>
        <w:t>I</w:t>
      </w:r>
      <w:r w:rsidR="00CE01B0" w:rsidRPr="00CE01B0">
        <w:rPr>
          <w:rFonts w:ascii="Arial" w:eastAsia="Calibri" w:hAnsi="Arial" w:cs="Arial"/>
          <w:i/>
          <w:szCs w:val="22"/>
          <w:lang w:eastAsia="en-US"/>
        </w:rPr>
        <w:t xml:space="preserve"> nomi dei dodici apostoli sono: primo, Simone, chiamato Pietro, e Andrea suo fratello; Giacomo, figlio di Zebedeo, e Giovanni suo fratello; </w:t>
      </w:r>
      <w:r w:rsidRPr="00CE01B0">
        <w:rPr>
          <w:rFonts w:ascii="Arial" w:eastAsia="Calibri" w:hAnsi="Arial" w:cs="Arial"/>
          <w:i/>
          <w:szCs w:val="22"/>
          <w:lang w:eastAsia="en-US"/>
        </w:rPr>
        <w:t>Filippo</w:t>
      </w:r>
      <w:r w:rsidR="00CE01B0" w:rsidRPr="00CE01B0">
        <w:rPr>
          <w:rFonts w:ascii="Arial" w:eastAsia="Calibri" w:hAnsi="Arial" w:cs="Arial"/>
          <w:i/>
          <w:szCs w:val="22"/>
          <w:lang w:eastAsia="en-US"/>
        </w:rPr>
        <w:t xml:space="preserve"> e Bartolomeo; Tommaso e Matteo il pubblicano; Giacomo, figlio di Alfeo, e Taddeo; </w:t>
      </w:r>
      <w:r w:rsidRPr="00CE01B0">
        <w:rPr>
          <w:rFonts w:ascii="Arial" w:eastAsia="Calibri" w:hAnsi="Arial" w:cs="Arial"/>
          <w:i/>
          <w:szCs w:val="22"/>
          <w:lang w:eastAsia="en-US"/>
        </w:rPr>
        <w:t>Simone</w:t>
      </w:r>
      <w:r w:rsidR="00CE01B0" w:rsidRPr="00CE01B0">
        <w:rPr>
          <w:rFonts w:ascii="Arial" w:eastAsia="Calibri" w:hAnsi="Arial" w:cs="Arial"/>
          <w:i/>
          <w:szCs w:val="22"/>
          <w:lang w:eastAsia="en-US"/>
        </w:rPr>
        <w:t xml:space="preserve"> il Cananeo e Giuda l’Iscariota, colui che poi lo tradì.</w:t>
      </w:r>
      <w:r>
        <w:rPr>
          <w:rFonts w:ascii="Arial" w:eastAsia="Calibri" w:hAnsi="Arial" w:cs="Arial"/>
          <w:i/>
          <w:szCs w:val="22"/>
          <w:lang w:eastAsia="en-US"/>
        </w:rPr>
        <w:t xml:space="preserve"> </w:t>
      </w:r>
      <w:r w:rsidRPr="00CE01B0">
        <w:rPr>
          <w:rFonts w:ascii="Arial" w:eastAsia="Calibri" w:hAnsi="Arial" w:cs="Arial"/>
          <w:i/>
          <w:szCs w:val="22"/>
          <w:lang w:eastAsia="en-US"/>
        </w:rPr>
        <w:t>Questi</w:t>
      </w:r>
      <w:r w:rsidR="00CE01B0" w:rsidRPr="00CE01B0">
        <w:rPr>
          <w:rFonts w:ascii="Arial" w:eastAsia="Calibri" w:hAnsi="Arial" w:cs="Arial"/>
          <w:i/>
          <w:szCs w:val="22"/>
          <w:lang w:eastAsia="en-US"/>
        </w:rPr>
        <w:t xml:space="preserve"> sono i Dodici che Gesù inviò, ordinando loro: «Non andate fra i pagani e non entrate nelle città dei Samaritani; </w:t>
      </w:r>
      <w:r w:rsidRPr="00CE01B0">
        <w:rPr>
          <w:rFonts w:ascii="Arial" w:eastAsia="Calibri" w:hAnsi="Arial" w:cs="Arial"/>
          <w:i/>
          <w:szCs w:val="22"/>
          <w:lang w:eastAsia="en-US"/>
        </w:rPr>
        <w:t>rivolgetevi</w:t>
      </w:r>
      <w:r w:rsidR="00CE01B0" w:rsidRPr="00CE01B0">
        <w:rPr>
          <w:rFonts w:ascii="Arial" w:eastAsia="Calibri" w:hAnsi="Arial" w:cs="Arial"/>
          <w:i/>
          <w:szCs w:val="22"/>
          <w:lang w:eastAsia="en-US"/>
        </w:rPr>
        <w:t xml:space="preserve"> piuttosto alle pecore perdute della casa d’Israele. </w:t>
      </w:r>
      <w:r w:rsidRPr="00CE01B0">
        <w:rPr>
          <w:rFonts w:ascii="Arial" w:eastAsia="Calibri" w:hAnsi="Arial" w:cs="Arial"/>
          <w:i/>
          <w:szCs w:val="22"/>
          <w:lang w:eastAsia="en-US"/>
        </w:rPr>
        <w:t>Strada</w:t>
      </w:r>
      <w:r w:rsidR="00CE01B0" w:rsidRPr="00CE01B0">
        <w:rPr>
          <w:rFonts w:ascii="Arial" w:eastAsia="Calibri" w:hAnsi="Arial" w:cs="Arial"/>
          <w:i/>
          <w:szCs w:val="22"/>
          <w:lang w:eastAsia="en-US"/>
        </w:rPr>
        <w:t xml:space="preserve"> facendo, predicate, dicendo che il regno dei cieli è vicino. </w:t>
      </w:r>
      <w:r w:rsidRPr="00CE01B0">
        <w:rPr>
          <w:rFonts w:ascii="Arial" w:eastAsia="Calibri" w:hAnsi="Arial" w:cs="Arial"/>
          <w:i/>
          <w:szCs w:val="22"/>
          <w:lang w:eastAsia="en-US"/>
        </w:rPr>
        <w:t>Guarite</w:t>
      </w:r>
      <w:r w:rsidR="00CE01B0" w:rsidRPr="00CE01B0">
        <w:rPr>
          <w:rFonts w:ascii="Arial" w:eastAsia="Calibri" w:hAnsi="Arial" w:cs="Arial"/>
          <w:i/>
          <w:szCs w:val="22"/>
          <w:lang w:eastAsia="en-US"/>
        </w:rPr>
        <w:t xml:space="preserve"> gli infermi, risuscitate i morti, purificate i lebbrosi, scacciate i demòni. Gratuitamente avete ricevuto, gratuitamente date.</w:t>
      </w:r>
    </w:p>
    <w:p w14:paraId="2BC6FEEC" w14:textId="77777777" w:rsidR="00484E38" w:rsidRPr="00ED4C38" w:rsidRDefault="0066282B" w:rsidP="0066282B">
      <w:pPr>
        <w:spacing w:after="120"/>
        <w:jc w:val="both"/>
        <w:rPr>
          <w:rFonts w:ascii="Arial" w:hAnsi="Arial"/>
          <w:b/>
          <w:i/>
        </w:rPr>
      </w:pPr>
      <w:r>
        <w:rPr>
          <w:rFonts w:ascii="Arial" w:eastAsia="Calibri" w:hAnsi="Arial" w:cs="Arial"/>
          <w:szCs w:val="22"/>
          <w:lang w:eastAsia="en-US"/>
        </w:rPr>
        <w:t xml:space="preserve">Ecco cosa fa </w:t>
      </w:r>
      <w:r w:rsidR="00321383">
        <w:rPr>
          <w:rFonts w:ascii="Arial" w:eastAsia="Calibri" w:hAnsi="Arial" w:cs="Arial"/>
          <w:szCs w:val="22"/>
          <w:lang w:eastAsia="en-US"/>
        </w:rPr>
        <w:t>l</w:t>
      </w:r>
      <w:r>
        <w:rPr>
          <w:rFonts w:ascii="Arial" w:eastAsia="Calibri" w:hAnsi="Arial" w:cs="Arial"/>
          <w:szCs w:val="22"/>
          <w:lang w:eastAsia="en-US"/>
        </w:rPr>
        <w:t xml:space="preserve">‘Apostolo Paolo per edificare il regno di Dio nei cuori: </w:t>
      </w:r>
      <w:r w:rsidRPr="0066282B">
        <w:rPr>
          <w:rFonts w:ascii="Arial" w:eastAsia="Calibri" w:hAnsi="Arial" w:cs="Arial"/>
          <w:i/>
          <w:szCs w:val="22"/>
          <w:lang w:eastAsia="en-US"/>
        </w:rPr>
        <w:t>“Infatti</w:t>
      </w:r>
      <w:r w:rsidR="00A76364" w:rsidRPr="0066282B">
        <w:rPr>
          <w:rFonts w:ascii="Arial" w:eastAsia="Calibri" w:hAnsi="Arial" w:cs="Arial"/>
          <w:i/>
          <w:szCs w:val="22"/>
          <w:lang w:eastAsia="en-US"/>
        </w:rPr>
        <w:t xml:space="preserve">, pur essendo libero da tutti, mi sono fatto servo di tutti per guadagnarne il maggior numero: </w:t>
      </w:r>
      <w:r w:rsidRPr="0066282B">
        <w:rPr>
          <w:rFonts w:ascii="Arial" w:eastAsia="Calibri" w:hAnsi="Arial" w:cs="Arial"/>
          <w:i/>
          <w:szCs w:val="22"/>
          <w:lang w:eastAsia="en-US"/>
        </w:rPr>
        <w:t>mi</w:t>
      </w:r>
      <w:r w:rsidR="00A76364" w:rsidRPr="0066282B">
        <w:rPr>
          <w:rFonts w:ascii="Arial" w:eastAsia="Calibri" w:hAnsi="Arial" w:cs="Arial"/>
          <w:i/>
          <w:szCs w:val="22"/>
          <w:lang w:eastAsia="en-US"/>
        </w:rPr>
        <w:t xml:space="preserve"> sono fatto come Giudeo per i Giudei, per guadagnare i Giudei. Per coloro che sono sotto la Legge – pur non essendo io sotto la Legge – mi sono fatto come uno che è sotto la Legge, allo scopo di guadagnare coloro che sono sotto la Legge. </w:t>
      </w:r>
      <w:r w:rsidRPr="0066282B">
        <w:rPr>
          <w:rFonts w:ascii="Arial" w:eastAsia="Calibri" w:hAnsi="Arial" w:cs="Arial"/>
          <w:i/>
          <w:szCs w:val="22"/>
          <w:lang w:eastAsia="en-US"/>
        </w:rPr>
        <w:t>Per</w:t>
      </w:r>
      <w:r w:rsidR="00A76364" w:rsidRPr="0066282B">
        <w:rPr>
          <w:rFonts w:ascii="Arial" w:eastAsia="Calibri" w:hAnsi="Arial" w:cs="Arial"/>
          <w:i/>
          <w:szCs w:val="22"/>
          <w:lang w:eastAsia="en-US"/>
        </w:rPr>
        <w:t xml:space="preserve"> coloro che non hanno Legge – pur non essendo io senza la legge di Dio, anzi essendo nella legge di Cristo – mi sono fatto come uno che è senza Legge, allo scopo di guadagnare coloro che sono senza Legge. </w:t>
      </w:r>
      <w:r w:rsidRPr="0066282B">
        <w:rPr>
          <w:rFonts w:ascii="Arial" w:eastAsia="Calibri" w:hAnsi="Arial" w:cs="Arial"/>
          <w:i/>
          <w:szCs w:val="22"/>
          <w:lang w:eastAsia="en-US"/>
        </w:rPr>
        <w:t>Mi</w:t>
      </w:r>
      <w:r w:rsidR="00A76364" w:rsidRPr="0066282B">
        <w:rPr>
          <w:rFonts w:ascii="Arial" w:eastAsia="Calibri" w:hAnsi="Arial" w:cs="Arial"/>
          <w:i/>
          <w:szCs w:val="22"/>
          <w:lang w:eastAsia="en-US"/>
        </w:rPr>
        <w:t xml:space="preserve"> sono fatto debole per i deboli, per guadagnare i deboli; mi sono fatto tutto per tutti, per salvare a ogni costo qualcuno. </w:t>
      </w:r>
      <w:r w:rsidRPr="0066282B">
        <w:rPr>
          <w:rFonts w:ascii="Arial" w:eastAsia="Calibri" w:hAnsi="Arial" w:cs="Arial"/>
          <w:i/>
          <w:szCs w:val="22"/>
          <w:lang w:eastAsia="en-US"/>
        </w:rPr>
        <w:t>Ma</w:t>
      </w:r>
      <w:r w:rsidR="00A76364" w:rsidRPr="0066282B">
        <w:rPr>
          <w:rFonts w:ascii="Arial" w:eastAsia="Calibri" w:hAnsi="Arial" w:cs="Arial"/>
          <w:i/>
          <w:szCs w:val="22"/>
          <w:lang w:eastAsia="en-US"/>
        </w:rPr>
        <w:t xml:space="preserve"> tutto io faccio per il Vangelo, per diventarne partecipe anch’io (1Cor 9,19-23).</w:t>
      </w:r>
      <w:r>
        <w:rPr>
          <w:rFonts w:ascii="Arial" w:eastAsia="Calibri" w:hAnsi="Arial" w:cs="Arial"/>
          <w:i/>
          <w:szCs w:val="22"/>
          <w:lang w:eastAsia="en-US"/>
        </w:rPr>
        <w:t xml:space="preserve"> </w:t>
      </w:r>
      <w:r>
        <w:rPr>
          <w:rFonts w:ascii="Arial" w:eastAsia="Calibri" w:hAnsi="Arial" w:cs="Arial"/>
          <w:szCs w:val="22"/>
          <w:lang w:eastAsia="en-US"/>
        </w:rPr>
        <w:t xml:space="preserve">Ecco invece come vive al fine di rendere credibile la sua predicazione: </w:t>
      </w:r>
      <w:r w:rsidRPr="0066282B">
        <w:rPr>
          <w:rFonts w:ascii="Arial" w:eastAsia="Calibri" w:hAnsi="Arial" w:cs="Arial"/>
          <w:i/>
          <w:szCs w:val="22"/>
          <w:lang w:eastAsia="en-US"/>
        </w:rPr>
        <w:t>“Da</w:t>
      </w:r>
      <w:r w:rsidR="00A76364" w:rsidRPr="0066282B">
        <w:rPr>
          <w:rFonts w:ascii="Arial" w:eastAsia="Calibri" w:hAnsi="Arial" w:cs="Arial"/>
          <w:i/>
          <w:szCs w:val="22"/>
          <w:lang w:eastAsia="en-US"/>
        </w:rPr>
        <w:t xml:space="preserve"> parte nostra non diamo motivo di scandalo a nessuno, perché non venga criticato il nostro ministero; </w:t>
      </w:r>
      <w:r w:rsidRPr="0066282B">
        <w:rPr>
          <w:rFonts w:ascii="Arial" w:eastAsia="Calibri" w:hAnsi="Arial" w:cs="Arial"/>
          <w:i/>
          <w:szCs w:val="22"/>
          <w:lang w:eastAsia="en-US"/>
        </w:rPr>
        <w:t>ma</w:t>
      </w:r>
      <w:r w:rsidR="00A76364" w:rsidRPr="0066282B">
        <w:rPr>
          <w:rFonts w:ascii="Arial" w:eastAsia="Calibri" w:hAnsi="Arial" w:cs="Arial"/>
          <w:i/>
          <w:szCs w:val="22"/>
          <w:lang w:eastAsia="en-US"/>
        </w:rPr>
        <w:t xml:space="preserve"> in ogni cosa ci presentiamo come ministri di Dio con molta fermezza: nelle tribolazioni, nelle necessità, nelle angosce, </w:t>
      </w:r>
      <w:r w:rsidRPr="0066282B">
        <w:rPr>
          <w:rFonts w:ascii="Arial" w:eastAsia="Calibri" w:hAnsi="Arial" w:cs="Arial"/>
          <w:i/>
          <w:szCs w:val="22"/>
          <w:lang w:eastAsia="en-US"/>
        </w:rPr>
        <w:t>nelle</w:t>
      </w:r>
      <w:r w:rsidR="00A76364" w:rsidRPr="0066282B">
        <w:rPr>
          <w:rFonts w:ascii="Arial" w:eastAsia="Calibri" w:hAnsi="Arial" w:cs="Arial"/>
          <w:i/>
          <w:szCs w:val="22"/>
          <w:lang w:eastAsia="en-US"/>
        </w:rPr>
        <w:t xml:space="preserve"> percosse, nelle prigioni, nei tumulti, nelle fatiche, nelle veglie, nei digiuni; </w:t>
      </w:r>
      <w:r w:rsidRPr="0066282B">
        <w:rPr>
          <w:rFonts w:ascii="Arial" w:eastAsia="Calibri" w:hAnsi="Arial" w:cs="Arial"/>
          <w:i/>
          <w:szCs w:val="22"/>
          <w:lang w:eastAsia="en-US"/>
        </w:rPr>
        <w:t>con</w:t>
      </w:r>
      <w:r w:rsidR="00A76364" w:rsidRPr="0066282B">
        <w:rPr>
          <w:rFonts w:ascii="Arial" w:eastAsia="Calibri" w:hAnsi="Arial" w:cs="Arial"/>
          <w:i/>
          <w:szCs w:val="22"/>
          <w:lang w:eastAsia="en-US"/>
        </w:rPr>
        <w:t xml:space="preserve"> purezza, con sapienza, con magnanimità, con benevolenza, con spirito di santità, con amore sincero, </w:t>
      </w:r>
      <w:r w:rsidRPr="0066282B">
        <w:rPr>
          <w:rFonts w:ascii="Arial" w:eastAsia="Calibri" w:hAnsi="Arial" w:cs="Arial"/>
          <w:i/>
          <w:szCs w:val="22"/>
          <w:lang w:eastAsia="en-US"/>
        </w:rPr>
        <w:t>con</w:t>
      </w:r>
      <w:r w:rsidR="00A76364" w:rsidRPr="0066282B">
        <w:rPr>
          <w:rFonts w:ascii="Arial" w:eastAsia="Calibri" w:hAnsi="Arial" w:cs="Arial"/>
          <w:i/>
          <w:szCs w:val="22"/>
          <w:lang w:eastAsia="en-US"/>
        </w:rPr>
        <w:t xml:space="preserve"> parola di verità, con potenza di Dio; con le armi della giustizia a destra e a sinistra; </w:t>
      </w:r>
      <w:r w:rsidRPr="0066282B">
        <w:rPr>
          <w:rFonts w:ascii="Arial" w:eastAsia="Calibri" w:hAnsi="Arial" w:cs="Arial"/>
          <w:i/>
          <w:szCs w:val="22"/>
          <w:lang w:eastAsia="en-US"/>
        </w:rPr>
        <w:t>nella</w:t>
      </w:r>
      <w:r w:rsidR="00A76364" w:rsidRPr="0066282B">
        <w:rPr>
          <w:rFonts w:ascii="Arial" w:eastAsia="Calibri" w:hAnsi="Arial" w:cs="Arial"/>
          <w:i/>
          <w:szCs w:val="22"/>
          <w:lang w:eastAsia="en-US"/>
        </w:rPr>
        <w:t xml:space="preserve"> gloria e nel disonore, nella cattiva e nella buona fama; come impostori, eppure siamo veritieri; </w:t>
      </w:r>
      <w:r w:rsidRPr="0066282B">
        <w:rPr>
          <w:rFonts w:ascii="Arial" w:eastAsia="Calibri" w:hAnsi="Arial" w:cs="Arial"/>
          <w:i/>
          <w:szCs w:val="22"/>
          <w:lang w:eastAsia="en-US"/>
        </w:rPr>
        <w:t>come</w:t>
      </w:r>
      <w:r w:rsidR="00A76364" w:rsidRPr="0066282B">
        <w:rPr>
          <w:rFonts w:ascii="Arial" w:eastAsia="Calibri" w:hAnsi="Arial" w:cs="Arial"/>
          <w:i/>
          <w:szCs w:val="22"/>
          <w:lang w:eastAsia="en-US"/>
        </w:rPr>
        <w:t xml:space="preserve"> sconosciuti, eppure notissimi; come moribondi, e invece viviamo; come puniti, ma non uccisi; </w:t>
      </w:r>
      <w:r w:rsidRPr="0066282B">
        <w:rPr>
          <w:rFonts w:ascii="Arial" w:eastAsia="Calibri" w:hAnsi="Arial" w:cs="Arial"/>
          <w:i/>
          <w:szCs w:val="22"/>
          <w:lang w:eastAsia="en-US"/>
        </w:rPr>
        <w:t>come</w:t>
      </w:r>
      <w:r w:rsidR="00A76364" w:rsidRPr="0066282B">
        <w:rPr>
          <w:rFonts w:ascii="Arial" w:eastAsia="Calibri" w:hAnsi="Arial" w:cs="Arial"/>
          <w:i/>
          <w:szCs w:val="22"/>
          <w:lang w:eastAsia="en-US"/>
        </w:rPr>
        <w:t xml:space="preserve"> afflitti, ma sempre lieti; come poveri, ma capaci di arricchire molti; come gente che non ha nulla e invece possediamo tutto! (2Cor 6,3-10</w:t>
      </w:r>
      <w:r w:rsidRPr="0066282B">
        <w:rPr>
          <w:rFonts w:ascii="Arial" w:eastAsia="Calibri" w:hAnsi="Arial" w:cs="Arial"/>
          <w:i/>
          <w:szCs w:val="22"/>
          <w:lang w:eastAsia="en-US"/>
        </w:rPr>
        <w:t>)</w:t>
      </w:r>
      <w:r w:rsidR="00A76364">
        <w:rPr>
          <w:rFonts w:ascii="Arial" w:eastAsia="Calibri" w:hAnsi="Arial" w:cs="Arial"/>
          <w:szCs w:val="22"/>
          <w:lang w:eastAsia="en-US"/>
        </w:rPr>
        <w:t xml:space="preserve">. </w:t>
      </w:r>
      <w:r>
        <w:rPr>
          <w:rFonts w:ascii="Arial" w:eastAsia="Calibri" w:hAnsi="Arial" w:cs="Arial"/>
          <w:szCs w:val="22"/>
          <w:lang w:eastAsia="en-US"/>
        </w:rPr>
        <w:t xml:space="preserve">La Madre nostra celeste ci aiuti ad essere buoni costruttori del regno del Figlio suo tra i nostri fratelli.                        </w:t>
      </w:r>
      <w:r w:rsidR="00AE0BB9">
        <w:rPr>
          <w:rFonts w:ascii="Arial" w:hAnsi="Arial"/>
          <w:b/>
          <w:i/>
        </w:rPr>
        <w:t>1</w:t>
      </w:r>
      <w:r w:rsidR="00472185">
        <w:rPr>
          <w:rFonts w:ascii="Arial" w:hAnsi="Arial"/>
          <w:b/>
          <w:i/>
        </w:rPr>
        <w:t>8</w:t>
      </w:r>
      <w:r w:rsidR="000170B4">
        <w:rPr>
          <w:rFonts w:ascii="Arial" w:hAnsi="Arial"/>
          <w:b/>
          <w:i/>
        </w:rPr>
        <w:t xml:space="preserve"> Giugno 2023</w:t>
      </w:r>
    </w:p>
    <w:sectPr w:rsidR="00484E38" w:rsidRPr="00ED4C38" w:rsidSect="0066282B">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69936127">
    <w:abstractNumId w:val="0"/>
  </w:num>
  <w:num w:numId="2" w16cid:durableId="2082673202">
    <w:abstractNumId w:val="2"/>
  </w:num>
  <w:num w:numId="3" w16cid:durableId="47192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440D"/>
    <w:rsid w:val="0015520E"/>
    <w:rsid w:val="0015540B"/>
    <w:rsid w:val="001564C9"/>
    <w:rsid w:val="00157130"/>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1383"/>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376"/>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01E"/>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282B"/>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290"/>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5BAE"/>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0BA4"/>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364"/>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57B0"/>
    <w:rsid w:val="00CD678D"/>
    <w:rsid w:val="00CE01B0"/>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6D113"/>
  <w15:docId w15:val="{2FF6345F-1969-4E0D-B020-72964DB7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9D8F8-0ECE-4BBD-A160-B136173C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1011</Words>
  <Characters>5765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3</cp:revision>
  <cp:lastPrinted>2010-11-10T17:24:00Z</cp:lastPrinted>
  <dcterms:created xsi:type="dcterms:W3CDTF">2023-01-13T07:23:00Z</dcterms:created>
  <dcterms:modified xsi:type="dcterms:W3CDTF">2023-03-12T15:00:00Z</dcterms:modified>
</cp:coreProperties>
</file>